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5400"/>
      </w:tblGrid>
      <w:tr w:rsidR="008E70B4" w14:paraId="4E1BA9D5" w14:textId="77777777" w:rsidTr="00A2762B">
        <w:trPr>
          <w:trHeight w:val="1800"/>
        </w:trPr>
        <w:tc>
          <w:tcPr>
            <w:tcW w:w="2070" w:type="dxa"/>
            <w:shd w:val="clear" w:color="auto" w:fill="FFFFFF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58BEE80" w14:textId="216E822D" w:rsidR="008E70B4" w:rsidRDefault="00F019F1" w:rsidP="00EE58B3">
            <w:pPr>
              <w:spacing w:line="252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bookmarkStart w:id="0" w:name="_Hlk30766966"/>
            <w:bookmarkStart w:id="1" w:name="_Hlk31005626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4326DC" wp14:editId="4E8522D8">
                  <wp:extent cx="1280160" cy="978408"/>
                  <wp:effectExtent l="0" t="0" r="0" b="0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WAPstImg108931" descr="cid:image001.png@01D4FE78.CC35D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single" w:sz="8" w:space="0" w:color="3D85C6"/>
              <w:bottom w:val="nil"/>
              <w:right w:val="nil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tbl>
            <w:tblPr>
              <w:tblW w:w="5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8E70B4" w14:paraId="43E24860" w14:textId="77777777" w:rsidTr="00334004">
              <w:trPr>
                <w:trHeight w:val="134"/>
              </w:trPr>
              <w:tc>
                <w:tcPr>
                  <w:tcW w:w="5400" w:type="dxa"/>
                  <w:vAlign w:val="center"/>
                  <w:hideMark/>
                </w:tcPr>
                <w:p w14:paraId="7449878E" w14:textId="59E7615D" w:rsidR="008E70B4" w:rsidRDefault="00897C65" w:rsidP="003F6C9F">
                  <w:pPr>
                    <w:spacing w:line="252" w:lineRule="auto"/>
                    <w:rPr>
                      <w:color w:val="00000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3D85C6"/>
                      <w:sz w:val="28"/>
                      <w:szCs w:val="28"/>
                    </w:rPr>
                    <w:t>Chris Doe</w:t>
                  </w:r>
                </w:p>
              </w:tc>
            </w:tr>
            <w:tr w:rsidR="008E70B4" w14:paraId="102130AD" w14:textId="77777777" w:rsidTr="00334004">
              <w:trPr>
                <w:trHeight w:val="87"/>
              </w:trPr>
              <w:tc>
                <w:tcPr>
                  <w:tcW w:w="5400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117FB0A8" w14:textId="60B085CA" w:rsidR="00A2762B" w:rsidRPr="00215992" w:rsidRDefault="00A2762B" w:rsidP="003F6C9F">
                  <w:pPr>
                    <w:spacing w:line="252" w:lineRule="auto"/>
                    <w:rPr>
                      <w:color w:val="000001"/>
                      <w:sz w:val="18"/>
                      <w:szCs w:val="18"/>
                    </w:rPr>
                  </w:pPr>
                  <w:r w:rsidRPr="00215992">
                    <w:rPr>
                      <w:color w:val="000001"/>
                      <w:sz w:val="18"/>
                      <w:szCs w:val="18"/>
                    </w:rPr>
                    <w:t>Vital Statistics Unit</w:t>
                  </w:r>
                </w:p>
                <w:p w14:paraId="5B4DA7E8" w14:textId="77777777" w:rsidR="008E70B4" w:rsidRPr="00215992" w:rsidRDefault="008E70B4" w:rsidP="003F6C9F">
                  <w:pPr>
                    <w:spacing w:line="252" w:lineRule="auto"/>
                    <w:rPr>
                      <w:color w:val="000001"/>
                      <w:sz w:val="18"/>
                      <w:szCs w:val="18"/>
                    </w:rPr>
                  </w:pPr>
                  <w:r w:rsidRPr="00215992">
                    <w:rPr>
                      <w:color w:val="000001"/>
                      <w:sz w:val="18"/>
                      <w:szCs w:val="18"/>
                    </w:rPr>
                    <w:t>Public Health Clerk</w:t>
                  </w:r>
                </w:p>
                <w:p w14:paraId="5AFF5308" w14:textId="12B14A88" w:rsidR="00A2762B" w:rsidRDefault="00A2762B" w:rsidP="003F6C9F">
                  <w:pPr>
                    <w:spacing w:line="252" w:lineRule="auto"/>
                    <w:rPr>
                      <w:color w:val="000001"/>
                      <w:sz w:val="16"/>
                      <w:szCs w:val="16"/>
                    </w:rPr>
                  </w:pPr>
                  <w:r>
                    <w:rPr>
                      <w:color w:val="000001"/>
                      <w:sz w:val="16"/>
                      <w:szCs w:val="16"/>
                    </w:rPr>
                    <w:t>She/Her/Hers</w:t>
                  </w:r>
                </w:p>
              </w:tc>
            </w:tr>
            <w:tr w:rsidR="008E70B4" w14:paraId="30543B53" w14:textId="77777777" w:rsidTr="00334004">
              <w:trPr>
                <w:trHeight w:val="87"/>
              </w:trPr>
              <w:tc>
                <w:tcPr>
                  <w:tcW w:w="5400" w:type="dxa"/>
                  <w:vAlign w:val="center"/>
                  <w:hideMark/>
                </w:tcPr>
                <w:p w14:paraId="64551D5C" w14:textId="280AD88A" w:rsidR="008E70B4" w:rsidRDefault="008E70B4" w:rsidP="003F6C9F">
                  <w:pPr>
                    <w:spacing w:line="252" w:lineRule="auto"/>
                    <w:rPr>
                      <w:color w:val="00000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3D85C6"/>
                      <w:sz w:val="16"/>
                      <w:szCs w:val="16"/>
                    </w:rPr>
                    <w:t>P: </w:t>
                  </w:r>
                  <w:hyperlink r:id="rId8" w:history="1">
                    <w:r w:rsidR="002F613F">
                      <w:rPr>
                        <w:rStyle w:val="Hyperlink"/>
                        <w:color w:val="000001"/>
                        <w:sz w:val="16"/>
                        <w:szCs w:val="16"/>
                      </w:rPr>
                      <w:t>330-438-</w:t>
                    </w:r>
                    <w:r w:rsidR="00897C65">
                      <w:rPr>
                        <w:rStyle w:val="Hyperlink"/>
                        <w:color w:val="000001"/>
                        <w:sz w:val="16"/>
                        <w:szCs w:val="16"/>
                      </w:rPr>
                      <w:t>1234</w:t>
                    </w:r>
                  </w:hyperlink>
                  <w:r>
                    <w:rPr>
                      <w:color w:val="00000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87F50" w14:paraId="52680D2F" w14:textId="77777777" w:rsidTr="00334004">
              <w:trPr>
                <w:trHeight w:val="87"/>
              </w:trPr>
              <w:tc>
                <w:tcPr>
                  <w:tcW w:w="5400" w:type="dxa"/>
                  <w:vAlign w:val="center"/>
                </w:tcPr>
                <w:p w14:paraId="526045F1" w14:textId="095C1BD4" w:rsidR="00387F50" w:rsidRDefault="00387F50" w:rsidP="003F6C9F">
                  <w:pPr>
                    <w:spacing w:line="252" w:lineRule="auto"/>
                    <w:rPr>
                      <w:b/>
                      <w:bCs/>
                      <w:color w:val="3D85C6"/>
                      <w:sz w:val="16"/>
                      <w:szCs w:val="16"/>
                    </w:rPr>
                  </w:pPr>
                  <w:r w:rsidRPr="008E70B4">
                    <w:rPr>
                      <w:b/>
                      <w:bCs/>
                      <w:color w:val="3D85C6"/>
                      <w:sz w:val="16"/>
                      <w:szCs w:val="16"/>
                    </w:rPr>
                    <w:t>F:</w:t>
                  </w:r>
                  <w:r>
                    <w:rPr>
                      <w:color w:val="000001"/>
                      <w:sz w:val="16"/>
                      <w:szCs w:val="16"/>
                    </w:rPr>
                    <w:t xml:space="preserve"> </w:t>
                  </w:r>
                  <w:hyperlink r:id="rId9" w:history="1">
                    <w:r>
                      <w:rPr>
                        <w:rStyle w:val="Hyperlink"/>
                        <w:color w:val="000001"/>
                        <w:sz w:val="16"/>
                        <w:szCs w:val="16"/>
                      </w:rPr>
                      <w:t>330-489-3335</w:t>
                    </w:r>
                  </w:hyperlink>
                </w:p>
              </w:tc>
            </w:tr>
            <w:tr w:rsidR="008E70B4" w14:paraId="56DEE880" w14:textId="77777777" w:rsidTr="00334004">
              <w:trPr>
                <w:trHeight w:val="87"/>
              </w:trPr>
              <w:tc>
                <w:tcPr>
                  <w:tcW w:w="5400" w:type="dxa"/>
                  <w:vAlign w:val="center"/>
                  <w:hideMark/>
                </w:tcPr>
                <w:p w14:paraId="2A749E05" w14:textId="77777777" w:rsidR="008E70B4" w:rsidRDefault="008E70B4" w:rsidP="003F6C9F">
                  <w:pPr>
                    <w:spacing w:line="252" w:lineRule="auto"/>
                    <w:rPr>
                      <w:color w:val="00000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3D85C6"/>
                      <w:sz w:val="16"/>
                      <w:szCs w:val="16"/>
                    </w:rPr>
                    <w:t>A: </w:t>
                  </w:r>
                  <w:r>
                    <w:rPr>
                      <w:color w:val="000001"/>
                      <w:sz w:val="16"/>
                      <w:szCs w:val="16"/>
                    </w:rPr>
                    <w:t>420 Market Ave, N, Canton, OH 44702</w:t>
                  </w:r>
                </w:p>
              </w:tc>
            </w:tr>
            <w:tr w:rsidR="008E70B4" w14:paraId="19047F91" w14:textId="77777777" w:rsidTr="00334004">
              <w:trPr>
                <w:trHeight w:val="87"/>
              </w:trPr>
              <w:tc>
                <w:tcPr>
                  <w:tcW w:w="5400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8A69AA" w14:textId="77777777" w:rsidR="008E70B4" w:rsidRDefault="00D32B33" w:rsidP="003F6C9F">
                  <w:pPr>
                    <w:spacing w:line="252" w:lineRule="auto"/>
                    <w:rPr>
                      <w:color w:val="000001"/>
                      <w:sz w:val="16"/>
                      <w:szCs w:val="16"/>
                    </w:rPr>
                  </w:pPr>
                  <w:hyperlink r:id="rId10" w:tgtFrame="_blank" w:history="1">
                    <w:r w:rsidR="008E70B4">
                      <w:rPr>
                        <w:rStyle w:val="Hyperlink"/>
                        <w:color w:val="3D85C6"/>
                        <w:sz w:val="16"/>
                        <w:szCs w:val="16"/>
                      </w:rPr>
                      <w:t>www.cantonhealth.org</w:t>
                    </w:r>
                  </w:hyperlink>
                </w:p>
              </w:tc>
            </w:tr>
          </w:tbl>
          <w:p w14:paraId="5C9EAB3A" w14:textId="77777777" w:rsidR="008E70B4" w:rsidRDefault="008E70B4" w:rsidP="003F6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40B" w14:paraId="3DF8C21F" w14:textId="77777777" w:rsidTr="00A2762B">
        <w:trPr>
          <w:trHeight w:val="1368"/>
        </w:trPr>
        <w:tc>
          <w:tcPr>
            <w:tcW w:w="2070" w:type="dxa"/>
            <w:shd w:val="clear" w:color="auto" w:fill="FFFFFF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14:paraId="485A4D7E" w14:textId="77777777" w:rsidR="0013440B" w:rsidRDefault="0013440B" w:rsidP="00296282">
            <w:pPr>
              <w:spacing w:line="252" w:lineRule="auto"/>
              <w:jc w:val="center"/>
              <w:rPr>
                <w:b/>
                <w:bCs/>
                <w:color w:val="3D85C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B7F51E" wp14:editId="0A6170E2">
                  <wp:extent cx="777240" cy="777240"/>
                  <wp:effectExtent l="0" t="0" r="381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FFFFFF"/>
            <w:vAlign w:val="center"/>
          </w:tcPr>
          <w:p w14:paraId="0861E629" w14:textId="77777777" w:rsidR="00387F50" w:rsidRDefault="00387F50" w:rsidP="003F6C9F">
            <w:pPr>
              <w:spacing w:line="252" w:lineRule="auto"/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</w:pPr>
          </w:p>
          <w:p w14:paraId="73E4A41E" w14:textId="77777777" w:rsidR="00387F50" w:rsidRDefault="00387F50" w:rsidP="003F6C9F">
            <w:pPr>
              <w:spacing w:line="252" w:lineRule="auto"/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</w:pPr>
          </w:p>
          <w:p w14:paraId="042D76D9" w14:textId="64DC5639" w:rsidR="0013440B" w:rsidRDefault="00A309AC" w:rsidP="003F6C9F">
            <w:pPr>
              <w:spacing w:line="252" w:lineRule="auto"/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</w:pPr>
            <w:r w:rsidRPr="0013440B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 xml:space="preserve">We’re PHAB accredited! 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Find out how this</w:t>
            </w:r>
            <w:r w:rsidRPr="0013440B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yperlink"/>
                  <w:rFonts w:asciiTheme="minorHAnsi" w:eastAsia="Times New Roman" w:hAnsiTheme="minorHAnsi" w:cstheme="minorHAnsi"/>
                  <w:noProof/>
                  <w:sz w:val="16"/>
                  <w:szCs w:val="16"/>
                </w:rPr>
                <w:t>be</w:t>
              </w:r>
              <w:r w:rsidRPr="0013440B">
                <w:rPr>
                  <w:rStyle w:val="Hyperlink"/>
                  <w:rFonts w:asciiTheme="minorHAnsi" w:eastAsia="Times New Roman" w:hAnsiTheme="minorHAnsi" w:cstheme="minorHAnsi"/>
                  <w:noProof/>
                  <w:sz w:val="16"/>
                  <w:szCs w:val="16"/>
                </w:rPr>
                <w:t>nefit</w:t>
              </w:r>
              <w:r>
                <w:rPr>
                  <w:rStyle w:val="Hyperlink"/>
                  <w:rFonts w:asciiTheme="minorHAnsi" w:eastAsia="Times New Roman" w:hAnsiTheme="minorHAnsi" w:cstheme="minorHAnsi"/>
                  <w:noProof/>
                  <w:sz w:val="16"/>
                  <w:szCs w:val="16"/>
                </w:rPr>
                <w:t>s our community</w:t>
              </w:r>
            </w:hyperlink>
            <w:r w:rsidRPr="0013440B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.</w:t>
            </w:r>
          </w:p>
          <w:p w14:paraId="37934715" w14:textId="77777777" w:rsidR="001D1C0D" w:rsidRDefault="001D1C0D" w:rsidP="003F6C9F">
            <w:pPr>
              <w:spacing w:line="252" w:lineRule="auto"/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</w:pPr>
          </w:p>
          <w:p w14:paraId="4D6BDC8C" w14:textId="5F350A65" w:rsidR="001D1C0D" w:rsidRDefault="001D1C0D" w:rsidP="001D1C0D">
            <w:pPr>
              <w:spacing w:line="252" w:lineRule="auto"/>
              <w:jc w:val="right"/>
              <w:rPr>
                <w:b/>
                <w:bCs/>
                <w:color w:val="3D85C6"/>
                <w:sz w:val="24"/>
                <w:szCs w:val="24"/>
              </w:rPr>
            </w:pPr>
            <w:r w:rsidRPr="001D1C0D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Follow us on social media</w:t>
            </w:r>
            <w:r>
              <w:t xml:space="preserve"> </w:t>
            </w:r>
            <w:r w:rsidRPr="00E51057">
              <w:rPr>
                <w:noProof/>
              </w:rPr>
              <w:drawing>
                <wp:inline distT="0" distB="0" distL="0" distR="0" wp14:anchorId="10DC9AF0" wp14:editId="69AC28BA">
                  <wp:extent cx="228600" cy="228600"/>
                  <wp:effectExtent l="0" t="0" r="0" b="0"/>
                  <wp:docPr id="6" name="Picture 6" descr="http://www.cantonhealth.org/images/facebook_logo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://www.cantonhealth.org/images/facebook_logo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5B92E7" wp14:editId="0CA3471B">
                  <wp:extent cx="265176" cy="228600"/>
                  <wp:effectExtent l="0" t="0" r="1905" b="0"/>
                  <wp:docPr id="8" name="Picture 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00351" w14:textId="6ED79A87" w:rsidR="008E70B4" w:rsidRDefault="008E70B4" w:rsidP="001D1C0D">
      <w:pPr>
        <w:jc w:val="right"/>
      </w:pPr>
      <w:bookmarkStart w:id="2" w:name="_GoBack"/>
      <w:bookmarkEnd w:id="0"/>
      <w:bookmarkEnd w:id="1"/>
      <w:bookmarkEnd w:id="2"/>
    </w:p>
    <w:sectPr w:rsidR="008E70B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F78B" w14:textId="77777777" w:rsidR="00D32B33" w:rsidRDefault="00D32B33" w:rsidP="00D32B33">
      <w:r>
        <w:separator/>
      </w:r>
    </w:p>
  </w:endnote>
  <w:endnote w:type="continuationSeparator" w:id="0">
    <w:p w14:paraId="0E76B377" w14:textId="77777777" w:rsidR="00D32B33" w:rsidRDefault="00D32B33" w:rsidP="00D3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1869" w14:textId="2C7BB00D" w:rsidR="00D32B33" w:rsidRDefault="00D32B33" w:rsidP="00D32B33">
    <w:pPr>
      <w:pStyle w:val="Footer"/>
      <w:jc w:val="right"/>
    </w:pPr>
    <w:r>
      <w:t>Revised March 4.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F519D" w14:textId="77777777" w:rsidR="00D32B33" w:rsidRDefault="00D32B33" w:rsidP="00D32B33">
      <w:r>
        <w:separator/>
      </w:r>
    </w:p>
  </w:footnote>
  <w:footnote w:type="continuationSeparator" w:id="0">
    <w:p w14:paraId="23DE9C7F" w14:textId="77777777" w:rsidR="00D32B33" w:rsidRDefault="00D32B33" w:rsidP="00D3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B4"/>
    <w:rsid w:val="000F4BB8"/>
    <w:rsid w:val="000F7168"/>
    <w:rsid w:val="001254CE"/>
    <w:rsid w:val="0013440B"/>
    <w:rsid w:val="00137298"/>
    <w:rsid w:val="001D1C0D"/>
    <w:rsid w:val="00215992"/>
    <w:rsid w:val="00225565"/>
    <w:rsid w:val="00272B90"/>
    <w:rsid w:val="00296282"/>
    <w:rsid w:val="002F613F"/>
    <w:rsid w:val="00334004"/>
    <w:rsid w:val="00371B3D"/>
    <w:rsid w:val="00387F50"/>
    <w:rsid w:val="005507E8"/>
    <w:rsid w:val="00612B6E"/>
    <w:rsid w:val="007A314A"/>
    <w:rsid w:val="007A5DD4"/>
    <w:rsid w:val="00897C65"/>
    <w:rsid w:val="008E70B4"/>
    <w:rsid w:val="009173AC"/>
    <w:rsid w:val="00A2762B"/>
    <w:rsid w:val="00A309AC"/>
    <w:rsid w:val="00A861BA"/>
    <w:rsid w:val="00A95250"/>
    <w:rsid w:val="00D32B33"/>
    <w:rsid w:val="00D54851"/>
    <w:rsid w:val="00EE58B3"/>
    <w:rsid w:val="00F019F1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3AE1"/>
  <w15:chartTrackingRefBased/>
  <w15:docId w15:val="{F4E628DB-8CD5-441F-85E0-20610A0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0B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0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0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B3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2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B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30-438-4678" TargetMode="External"/><Relationship Id="rId13" Type="http://schemas.openxmlformats.org/officeDocument/2006/relationships/hyperlink" Target="https://www.facebook.com/pages/Canton-City-Health-Department/82193794276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phaboard.org/why-become-accredited/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twitter.com/cantonhealt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ntonhealth.org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cid:image003.jpg@01D5D4F9.A4287E00" TargetMode="External"/><Relationship Id="rId10" Type="http://schemas.openxmlformats.org/officeDocument/2006/relationships/hyperlink" Target="http://www.cantonhealth.or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ax:330-438-4675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Knight</dc:creator>
  <cp:keywords/>
  <dc:description/>
  <cp:lastModifiedBy>Robert Knight</cp:lastModifiedBy>
  <cp:revision>4</cp:revision>
  <dcterms:created xsi:type="dcterms:W3CDTF">2020-02-06T17:55:00Z</dcterms:created>
  <dcterms:modified xsi:type="dcterms:W3CDTF">2020-03-04T18:52:00Z</dcterms:modified>
</cp:coreProperties>
</file>